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D4A30" w14:textId="12EB41D3" w:rsidR="00BA6051" w:rsidRPr="0088299B" w:rsidRDefault="0088299B" w:rsidP="0088299B">
      <w:pPr>
        <w:pStyle w:val="AmeriCorpHeader"/>
        <w:jc w:val="center"/>
      </w:pPr>
      <w:r w:rsidRPr="0088299B">
        <w:t>AmeriCorps State and National</w:t>
      </w:r>
    </w:p>
    <w:p w14:paraId="5B731147" w14:textId="34A3DC73" w:rsidR="0088299B" w:rsidRDefault="0088299B" w:rsidP="009B507B">
      <w:pPr>
        <w:pStyle w:val="AmeriCorpHeader"/>
        <w:jc w:val="center"/>
      </w:pPr>
      <w:r w:rsidRPr="0088299B">
        <w:t>Evaluation Plan Summary For</w:t>
      </w:r>
      <w:r>
        <w:t>m</w:t>
      </w:r>
    </w:p>
    <w:p w14:paraId="5BFC5652" w14:textId="77777777" w:rsidR="009B507B" w:rsidRPr="009B507B" w:rsidRDefault="009B507B" w:rsidP="009B507B">
      <w:pPr>
        <w:pStyle w:val="Heading1"/>
      </w:pPr>
    </w:p>
    <w:p w14:paraId="5EE75D1C" w14:textId="2A908AB0" w:rsidR="0088299B" w:rsidRPr="0088299B" w:rsidRDefault="0088299B" w:rsidP="0088299B">
      <w:pPr>
        <w:rPr>
          <w:i/>
          <w:iCs/>
        </w:rPr>
      </w:pPr>
      <w:r w:rsidRPr="0088299B">
        <w:rPr>
          <w:i/>
          <w:iCs/>
        </w:rPr>
        <w:t xml:space="preserve">The Evaluation Plan Summary Form is your program’s submission to AmeriCorps State and National for compliance with evaluation requirements. Please keep a copy of this form for your award records. </w:t>
      </w:r>
    </w:p>
    <w:p w14:paraId="611F3FE5" w14:textId="00548B1E" w:rsidR="0088299B" w:rsidRPr="0088299B" w:rsidRDefault="0088299B" w:rsidP="0088299B">
      <w:pPr>
        <w:rPr>
          <w:i/>
          <w:iCs/>
        </w:rPr>
      </w:pPr>
      <w:r w:rsidRPr="0088299B">
        <w:rPr>
          <w:i/>
          <w:iCs/>
        </w:rPr>
        <w:t xml:space="preserve">AmeriCorps will no longer provide feedback on evaluation plans. All grantees are responsible for meeting all regulatory requirements including the submission of an evaluation plan summary and, if applicable, the request and approval of an Alternative Evaluation Approach. </w:t>
      </w:r>
    </w:p>
    <w:p w14:paraId="5CDB232C" w14:textId="72E61FD0" w:rsidR="0088299B" w:rsidRDefault="55F95887" w:rsidP="7BD1B4E5">
      <w:r w:rsidRPr="7BD1B4E5">
        <w:rPr>
          <w:b/>
          <w:bCs/>
        </w:rPr>
        <w:t>Organization Name:</w:t>
      </w:r>
      <w:r>
        <w:t xml:space="preserve"> </w:t>
      </w:r>
      <w:sdt>
        <w:sdtPr>
          <w:id w:val="1598441662"/>
          <w:placeholder>
            <w:docPart w:val="C893BA551D114F178A003BC3236A4790"/>
          </w:placeholder>
        </w:sdtPr>
        <w:sdtEndPr/>
        <w:sdtContent>
          <w:r w:rsidR="2E73C339" w:rsidRPr="7BD1B4E5">
            <w:rPr>
              <w:rStyle w:val="PlaceholderText"/>
            </w:rPr>
            <w:t>Click or tap here to enter text.</w:t>
          </w:r>
        </w:sdtContent>
      </w:sdt>
    </w:p>
    <w:p w14:paraId="1C62DDFD" w14:textId="70D50B4B" w:rsidR="0088299B" w:rsidRDefault="0088299B" w:rsidP="0088299B">
      <w:r w:rsidRPr="00E52111">
        <w:rPr>
          <w:b/>
          <w:bCs/>
        </w:rPr>
        <w:t>Program Name:</w:t>
      </w:r>
      <w:r w:rsidR="009B507B">
        <w:t xml:space="preserve"> </w:t>
      </w:r>
      <w:sdt>
        <w:sdtPr>
          <w:id w:val="278614753"/>
          <w:placeholder>
            <w:docPart w:val="18248C1CF81540E3A9A45D446B32CCF5"/>
          </w:placeholder>
          <w:showingPlcHdr/>
        </w:sdtPr>
        <w:sdtEndPr/>
        <w:sdtContent>
          <w:r w:rsidR="009B507B" w:rsidRPr="00266ED9">
            <w:rPr>
              <w:rStyle w:val="PlaceholderText"/>
            </w:rPr>
            <w:t>Click or tap here to enter text.</w:t>
          </w:r>
        </w:sdtContent>
      </w:sdt>
    </w:p>
    <w:p w14:paraId="12903D04" w14:textId="4CEB524C" w:rsidR="0088299B" w:rsidRDefault="0088299B" w:rsidP="0088299B">
      <w:r w:rsidRPr="00E52111">
        <w:rPr>
          <w:b/>
          <w:bCs/>
        </w:rPr>
        <w:t>Application ID:</w:t>
      </w:r>
      <w:r>
        <w:t xml:space="preserve"> </w:t>
      </w:r>
      <w:sdt>
        <w:sdtPr>
          <w:id w:val="2128894628"/>
          <w:placeholder>
            <w:docPart w:val="3D3E951EE86F488BBDB202DFC082D97F"/>
          </w:placeholder>
          <w:showingPlcHdr/>
        </w:sdtPr>
        <w:sdtEndPr/>
        <w:sdtContent>
          <w:r w:rsidR="009B507B" w:rsidRPr="00266ED9">
            <w:rPr>
              <w:rStyle w:val="PlaceholderText"/>
            </w:rPr>
            <w:t>Click or tap here to enter text.</w:t>
          </w:r>
        </w:sdtContent>
      </w:sdt>
    </w:p>
    <w:p w14:paraId="186ABD27" w14:textId="7613CBFB" w:rsidR="0088299B" w:rsidRDefault="0088299B" w:rsidP="0088299B">
      <w:r w:rsidRPr="00E52111">
        <w:rPr>
          <w:b/>
          <w:bCs/>
        </w:rPr>
        <w:t>Grantee size</w:t>
      </w:r>
      <w:r>
        <w:t xml:space="preserve"> (as determined by annual funding</w:t>
      </w:r>
      <w:r w:rsidR="00E52111">
        <w:t>)</w:t>
      </w:r>
      <w:r w:rsidR="00E52111" w:rsidRPr="00E52111">
        <w:rPr>
          <w:b/>
          <w:bCs/>
        </w:rPr>
        <w:t>:</w:t>
      </w:r>
      <w:r w:rsidR="009B507B" w:rsidRPr="009B507B">
        <w:t xml:space="preserve"> </w:t>
      </w:r>
      <w:sdt>
        <w:sdtPr>
          <w:alias w:val="Please Make a Choice"/>
          <w:tag w:val="Please Make a Choice"/>
          <w:id w:val="-1275094646"/>
          <w:placeholder>
            <w:docPart w:val="1075B402EA5A4A6181A27228BE2FD060"/>
          </w:placeholder>
          <w:showingPlcHdr/>
          <w:dropDownList>
            <w:listItem w:value="Choose an item."/>
            <w:listItem w:displayText="Large Grantee (equal to or greater than $500,000 annually)" w:value="Large Grantee (equal to or greater than $500,000 annually)"/>
            <w:listItem w:displayText="Small grantee (less than $500,000 annually)" w:value="Small grantee (less than $500,000 annually)"/>
          </w:dropDownList>
        </w:sdtPr>
        <w:sdtEndPr/>
        <w:sdtContent>
          <w:r w:rsidR="009B507B" w:rsidRPr="00266ED9">
            <w:rPr>
              <w:rStyle w:val="PlaceholderText"/>
            </w:rPr>
            <w:t>Choose an item.</w:t>
          </w:r>
        </w:sdtContent>
      </w:sdt>
      <w:r>
        <w:t xml:space="preserve">: </w:t>
      </w:r>
    </w:p>
    <w:p w14:paraId="0C649D7A" w14:textId="3A2ADFF2" w:rsidR="0088299B" w:rsidRDefault="0088299B" w:rsidP="0088299B">
      <w:r w:rsidRPr="00E52111">
        <w:rPr>
          <w:b/>
          <w:bCs/>
        </w:rPr>
        <w:t>Summary of Evaluation Plan</w:t>
      </w:r>
      <w:r>
        <w:t xml:space="preserve"> (Please provide summary information on key elements of your Evaluation Plan. The maximum number of characters that can be submitted is 4500 inclusive of spaces)</w:t>
      </w:r>
      <w:r w:rsidRPr="00E52111">
        <w:rPr>
          <w:b/>
          <w:bCs/>
        </w:rPr>
        <w:t>:</w:t>
      </w:r>
    </w:p>
    <w:sdt>
      <w:sdtPr>
        <w:alias w:val="Enter text"/>
        <w:tag w:val="Enter text"/>
        <w:id w:val="41256624"/>
        <w:placeholder>
          <w:docPart w:val="E6A3FFA52B4E407F90D11E362D041CA1"/>
        </w:placeholder>
      </w:sdtPr>
      <w:sdtEndPr/>
      <w:sdtContent>
        <w:p w14:paraId="7A14185A" w14:textId="37ECF7C4" w:rsidR="0088299B" w:rsidRDefault="0002246E" w:rsidP="0088299B">
          <w:r>
            <w:fldChar w:fldCharType="begin">
              <w:ffData>
                <w:name w:val="Text1"/>
                <w:enabled/>
                <w:calcOnExit w:val="0"/>
                <w:textInput>
                  <w:maxLength w:val="450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p w14:paraId="60AECDE7" w14:textId="46A4961D" w:rsidR="0002246E" w:rsidRPr="005E59AA" w:rsidRDefault="0002246E" w:rsidP="0088299B">
      <w:pPr>
        <w:rPr>
          <w:b/>
          <w:bCs/>
          <w:u w:val="single"/>
        </w:rPr>
      </w:pPr>
      <w:r w:rsidRPr="005E59AA">
        <w:rPr>
          <w:b/>
          <w:bCs/>
          <w:u w:val="single"/>
        </w:rPr>
        <w:t>Alternative Evaluation Approach (AEA) Request</w:t>
      </w:r>
    </w:p>
    <w:p w14:paraId="60B89050" w14:textId="6991A2C8" w:rsidR="0002246E" w:rsidRDefault="0002246E" w:rsidP="0088299B">
      <w:r>
        <w:t xml:space="preserve">Please answer the questions below. </w:t>
      </w:r>
    </w:p>
    <w:p w14:paraId="1C25464B" w14:textId="362761B6" w:rsidR="0002246E" w:rsidRDefault="0002246E" w:rsidP="0002246E">
      <w:pPr>
        <w:pStyle w:val="ListParagraph"/>
        <w:numPr>
          <w:ilvl w:val="0"/>
          <w:numId w:val="1"/>
        </w:numPr>
      </w:pPr>
      <w:r>
        <w:t xml:space="preserve">Is your organization requesting an Alternative Evaluation Approach? </w:t>
      </w:r>
      <w:bookmarkEnd w:id="0"/>
      <w:sdt>
        <w:sdtPr>
          <w:alias w:val="Please make a choice"/>
          <w:tag w:val="Please make a choice"/>
          <w:id w:val="-1486310176"/>
          <w:placeholder>
            <w:docPart w:val="DefaultPlaceholder_-1854013438"/>
          </w:placeholder>
          <w:showingPlcHdr/>
          <w:dropDownList>
            <w:listItem w:value="Choose an item."/>
            <w:listItem w:displayText="Yes" w:value="Yes"/>
            <w:listItem w:displayText="No" w:value="No"/>
          </w:dropDownList>
        </w:sdtPr>
        <w:sdtEndPr/>
        <w:sdtContent>
          <w:r w:rsidRPr="00266ED9">
            <w:rPr>
              <w:rStyle w:val="PlaceholderText"/>
            </w:rPr>
            <w:t>Choose an item.</w:t>
          </w:r>
        </w:sdtContent>
      </w:sdt>
    </w:p>
    <w:p w14:paraId="33FC1809" w14:textId="77777777" w:rsidR="005E59AA" w:rsidRDefault="005E59AA" w:rsidP="005E59AA">
      <w:pPr>
        <w:pStyle w:val="ListParagraph"/>
      </w:pPr>
    </w:p>
    <w:p w14:paraId="118BF4BA" w14:textId="2821CE82" w:rsidR="0002246E" w:rsidRDefault="0002246E" w:rsidP="0002246E">
      <w:pPr>
        <w:pStyle w:val="ListParagraph"/>
        <w:numPr>
          <w:ilvl w:val="0"/>
          <w:numId w:val="1"/>
        </w:numPr>
      </w:pPr>
      <w:r>
        <w:t xml:space="preserve">If yes, which type? </w:t>
      </w:r>
      <w:sdt>
        <w:sdtPr>
          <w:id w:val="1245834946"/>
          <w:placeholder>
            <w:docPart w:val="DefaultPlaceholder_-1854013438"/>
          </w:placeholder>
          <w:showingPlcHdr/>
          <w:dropDownList>
            <w:listItem w:value="Choose an item."/>
            <w:listItem w:displayText="I am not requesting an AEA at this time" w:value="I am not requesting an AEA at this time"/>
            <w:listItem w:displayText="Comparison group challenges" w:value="Comparison group challenges"/>
            <w:listItem w:displayText="Changes in program design" w:value="Changes in program design"/>
            <w:listItem w:displayText="Evaluation readiness" w:value="Evaluation readiness"/>
            <w:listItem w:displayText="Previous impact evaluation" w:value="Previous impact evaluation"/>
            <w:listItem w:displayText="Replication" w:value="Replication"/>
            <w:listItem w:displayText="Member service year threshold" w:value="Member service year threshold"/>
            <w:listItem w:displayText="Timing" w:value="Timing"/>
            <w:listItem w:displayText="AmeriCorps national evaluation" w:value="AmeriCorps national evaluation"/>
          </w:dropDownList>
        </w:sdtPr>
        <w:sdtEndPr/>
        <w:sdtContent>
          <w:r w:rsidRPr="00266ED9">
            <w:rPr>
              <w:rStyle w:val="PlaceholderText"/>
            </w:rPr>
            <w:t>Choose an item.</w:t>
          </w:r>
        </w:sdtContent>
      </w:sdt>
    </w:p>
    <w:p w14:paraId="5F6FD9FE" w14:textId="77777777" w:rsidR="005E59AA" w:rsidRDefault="005E59AA" w:rsidP="005E59AA">
      <w:pPr>
        <w:pStyle w:val="ListParagraph"/>
      </w:pPr>
    </w:p>
    <w:p w14:paraId="3587F715" w14:textId="6932DDB2" w:rsidR="0002246E" w:rsidRDefault="0002246E" w:rsidP="0002246E">
      <w:pPr>
        <w:pStyle w:val="ListParagraph"/>
        <w:numPr>
          <w:ilvl w:val="0"/>
          <w:numId w:val="1"/>
        </w:numPr>
      </w:pPr>
      <w:r>
        <w:t>Please provide justification for requested AEA Type (if you are not applying for an AEA at this time, please write “not applicable” in this box. The maximum number of characters that can be submitted is 4500 inclusive of spaces. Submitted AEA requires will receive a decision response by email):</w:t>
      </w:r>
    </w:p>
    <w:sdt>
      <w:sdtPr>
        <w:alias w:val="Enter text"/>
        <w:tag w:val="Enter text"/>
        <w:id w:val="2101129161"/>
        <w:placeholder>
          <w:docPart w:val="303C7E9A8F854FDC9F9FB3CFB712DC2E"/>
        </w:placeholder>
      </w:sdtPr>
      <w:sdtEndPr/>
      <w:sdtContent>
        <w:p w14:paraId="03CE6F93" w14:textId="78D966F0" w:rsidR="005E59AA" w:rsidRDefault="005E59AA" w:rsidP="005E59AA">
          <w:pPr>
            <w:ind w:left="360"/>
          </w:pPr>
          <w:r>
            <w:fldChar w:fldCharType="begin">
              <w:ffData>
                <w:name w:val=""/>
                <w:enabled/>
                <w:calcOnExit w:val="0"/>
                <w:textInput>
                  <w:maxLength w:val="4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sdtContent>
    </w:sdt>
    <w:p w14:paraId="2185A353" w14:textId="77777777" w:rsidR="005E59AA" w:rsidRPr="0088299B" w:rsidRDefault="005E59AA" w:rsidP="005E59AA"/>
    <w:sectPr w:rsidR="005E59AA" w:rsidRPr="0088299B" w:rsidSect="007D433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F52EB" w14:textId="77777777" w:rsidR="002E0572" w:rsidRDefault="002E0572" w:rsidP="002516A7">
      <w:pPr>
        <w:spacing w:after="0" w:line="240" w:lineRule="auto"/>
      </w:pPr>
      <w:r>
        <w:separator/>
      </w:r>
    </w:p>
  </w:endnote>
  <w:endnote w:type="continuationSeparator" w:id="0">
    <w:p w14:paraId="7E47964A" w14:textId="77777777" w:rsidR="002E0572" w:rsidRDefault="002E0572" w:rsidP="00251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9DD4" w14:textId="77777777" w:rsidR="003B24C5" w:rsidRDefault="003B24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3A98" w14:textId="3A00A326" w:rsidR="007D433D" w:rsidRPr="007D433D" w:rsidRDefault="00F11C81">
    <w:pPr>
      <w:pStyle w:val="Footer"/>
      <w:jc w:val="right"/>
      <w:rPr>
        <w:rFonts w:ascii="Avenir Next LT Pro" w:hAnsi="Avenir Next LT Pro"/>
        <w:b/>
        <w:bCs/>
        <w:color w:val="002060"/>
      </w:rPr>
    </w:pPr>
    <w:r>
      <w:rPr>
        <w:noProof/>
      </w:rPr>
      <mc:AlternateContent>
        <mc:Choice Requires="wps">
          <w:drawing>
            <wp:anchor distT="45720" distB="45720" distL="114300" distR="114300" simplePos="0" relativeHeight="251668480" behindDoc="0" locked="0" layoutInCell="1" allowOverlap="1" wp14:anchorId="457FB2C2" wp14:editId="13EA67E2">
              <wp:simplePos x="0" y="0"/>
              <wp:positionH relativeFrom="page">
                <wp:posOffset>5385435</wp:posOffset>
              </wp:positionH>
              <wp:positionV relativeFrom="paragraph">
                <wp:posOffset>-135890</wp:posOffset>
              </wp:positionV>
              <wp:extent cx="2360930" cy="60198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01980"/>
                      </a:xfrm>
                      <a:prstGeom prst="rect">
                        <a:avLst/>
                      </a:prstGeom>
                      <a:noFill/>
                      <a:ln w="9525">
                        <a:noFill/>
                        <a:miter lim="800000"/>
                        <a:headEnd/>
                        <a:tailEnd/>
                      </a:ln>
                    </wps:spPr>
                    <wps:txbx>
                      <w:txbxContent>
                        <w:p w14:paraId="032133E4"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250 E Street SW</w:t>
                          </w:r>
                        </w:p>
                        <w:p w14:paraId="2BD0642E"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Washington, D.C. 20525</w:t>
                          </w:r>
                        </w:p>
                        <w:p w14:paraId="74A014F2"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202-606-5000 / 800-942-2677</w:t>
                          </w:r>
                        </w:p>
                        <w:p w14:paraId="3C508FC2" w14:textId="77777777" w:rsidR="00F11C81" w:rsidRPr="00D359E9" w:rsidRDefault="00F11C81" w:rsidP="00F11C81">
                          <w:pPr>
                            <w:rPr>
                              <w:color w:val="FFFFFF" w:themeColor="background1" w:themeTint="E6"/>
                              <w:sz w:val="17"/>
                              <w:szCs w:val="17"/>
                            </w:rPr>
                          </w:pPr>
                          <w:r>
                            <w:rPr>
                              <w:color w:val="FFFFFF" w:themeColor="background1" w:themeTint="E6"/>
                              <w:sz w:val="17"/>
                              <w:szCs w:val="17"/>
                            </w:rPr>
                            <w:t>202-606-5000 / 800-942-2677</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68EFFDF1">
            <v:shapetype id="_x0000_t202" coordsize="21600,21600" o:spt="202" path="m,l,21600r21600,l21600,xe" w14:anchorId="457FB2C2">
              <v:stroke joinstyle="miter"/>
              <v:path gradientshapeok="t" o:connecttype="rect"/>
            </v:shapetype>
            <v:shape id="Text Box 2" style="position:absolute;left:0;text-align:left;margin-left:424.05pt;margin-top:-10.7pt;width:185.9pt;height:47.4pt;z-index:251668480;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">
              <v:textbox>
                <w:txbxContent>
                  <w:p w:rsidRPr="00F11C81" w:rsidR="00F11C81" w:rsidP="00F11C81" w:rsidRDefault="00F11C81" w14:paraId="799364CE"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250 E Street SW</w:t>
                    </w:r>
                  </w:p>
                  <w:p w:rsidRPr="00F11C81" w:rsidR="00F11C81" w:rsidP="00F11C81" w:rsidRDefault="00F11C81" w14:paraId="021F68D7"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Washington, D.C. 20525</w:t>
                    </w:r>
                  </w:p>
                  <w:p w:rsidRPr="00F11C81" w:rsidR="00F11C81" w:rsidP="00F11C81" w:rsidRDefault="00F11C81" w14:paraId="1F0842D3"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202-606-5000 / 800-942-2677</w:t>
                    </w:r>
                  </w:p>
                  <w:p w:rsidRPr="00D359E9" w:rsidR="00F11C81" w:rsidP="00F11C81" w:rsidRDefault="00F11C81" w14:paraId="0FA02A02" w14:textId="77777777">
                    <w:pPr>
                      <w:rPr>
                        <w:color w:val="FFFFFF" w:themeColor="background1" w:themeTint="E6"/>
                        <w:sz w:val="17"/>
                        <w:szCs w:val="17"/>
                      </w:rPr>
                    </w:pPr>
                    <w:r>
                      <w:rPr>
                        <w:color w:val="FFFFFF" w:themeColor="background1" w:themeTint="E6"/>
                        <w:sz w:val="17"/>
                        <w:szCs w:val="17"/>
                      </w:rPr>
                      <w:t>202-606-5000 / 800-942-2677</w:t>
                    </w:r>
                  </w:p>
                </w:txbxContent>
              </v:textbox>
              <w10:wrap type="square" anchorx="page"/>
            </v:shape>
          </w:pict>
        </mc:Fallback>
      </mc:AlternateContent>
    </w:r>
    <w:r w:rsidR="00BC0468">
      <w:rPr>
        <w:rFonts w:ascii="Avenir Next LT Pro" w:hAnsi="Avenir Next LT Pro"/>
        <w:b/>
        <w:bCs/>
        <w:noProof/>
        <w:color w:val="002060"/>
      </w:rPr>
      <w:drawing>
        <wp:anchor distT="0" distB="0" distL="114300" distR="114300" simplePos="0" relativeHeight="251659263" behindDoc="0" locked="0" layoutInCell="1" allowOverlap="1" wp14:anchorId="3B65A9B1" wp14:editId="3FE617D2">
          <wp:simplePos x="0" y="0"/>
          <wp:positionH relativeFrom="page">
            <wp:align>left</wp:align>
          </wp:positionH>
          <wp:positionV relativeFrom="paragraph">
            <wp:posOffset>-469265</wp:posOffset>
          </wp:positionV>
          <wp:extent cx="7883417" cy="967740"/>
          <wp:effectExtent l="0" t="0" r="3810"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883417" cy="967740"/>
                  </a:xfrm>
                  <a:prstGeom prst="rect">
                    <a:avLst/>
                  </a:prstGeom>
                </pic:spPr>
              </pic:pic>
            </a:graphicData>
          </a:graphic>
          <wp14:sizeRelH relativeFrom="margin">
            <wp14:pctWidth>0</wp14:pctWidth>
          </wp14:sizeRelH>
          <wp14:sizeRelV relativeFrom="margin">
            <wp14:pctHeight>0</wp14:pctHeight>
          </wp14:sizeRelV>
        </wp:anchor>
      </w:drawing>
    </w:r>
    <w:r w:rsidR="007D433D" w:rsidRPr="007D433D">
      <w:rPr>
        <w:rFonts w:ascii="Avenir Next LT Pro" w:hAnsi="Avenir Next LT Pro"/>
        <w:b/>
        <w:bCs/>
        <w:noProof/>
        <w:color w:val="002060"/>
      </w:rPr>
      <mc:AlternateContent>
        <mc:Choice Requires="wps">
          <w:drawing>
            <wp:anchor distT="45720" distB="45720" distL="114300" distR="114300" simplePos="0" relativeHeight="251664384" behindDoc="0" locked="0" layoutInCell="1" allowOverlap="1" wp14:anchorId="779FC1B6" wp14:editId="482F66DF">
              <wp:simplePos x="0" y="0"/>
              <wp:positionH relativeFrom="column">
                <wp:posOffset>6362700</wp:posOffset>
              </wp:positionH>
              <wp:positionV relativeFrom="paragraph">
                <wp:posOffset>13970</wp:posOffset>
              </wp:positionV>
              <wp:extent cx="37147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404620"/>
                      </a:xfrm>
                      <a:prstGeom prst="rect">
                        <a:avLst/>
                      </a:prstGeom>
                      <a:noFill/>
                      <a:ln w="9525">
                        <a:noFill/>
                        <a:miter lim="800000"/>
                        <a:headEnd/>
                        <a:tailEnd/>
                      </a:ln>
                    </wps:spPr>
                    <wps:txbx>
                      <w:txbxContent>
                        <w:p w14:paraId="6FAD2F9C" w14:textId="4AAD2497" w:rsidR="007D433D" w:rsidRPr="007D433D" w:rsidRDefault="007D433D">
                          <w:pPr>
                            <w:rPr>
                              <w:rFonts w:ascii="Avenir Next LT Pro" w:hAnsi="Avenir Next LT Pro"/>
                            </w:rPr>
                          </w:pPr>
                          <w:r w:rsidRPr="007D433D">
                            <w:rPr>
                              <w:rFonts w:ascii="Avenir Next LT Pro" w:hAnsi="Avenir Next LT Pro"/>
                            </w:rPr>
                            <w:fldChar w:fldCharType="begin"/>
                          </w:r>
                          <w:r w:rsidRPr="007D433D">
                            <w:rPr>
                              <w:rFonts w:ascii="Avenir Next LT Pro" w:hAnsi="Avenir Next LT Pro"/>
                            </w:rPr>
                            <w:instrText xml:space="preserve"> PAGE   \* MERGEFORMAT </w:instrText>
                          </w:r>
                          <w:r w:rsidRPr="007D433D">
                            <w:rPr>
                              <w:rFonts w:ascii="Avenir Next LT Pro" w:hAnsi="Avenir Next LT Pro"/>
                            </w:rPr>
                            <w:fldChar w:fldCharType="separate"/>
                          </w:r>
                          <w:r w:rsidRPr="007D433D">
                            <w:rPr>
                              <w:rFonts w:ascii="Avenir Next LT Pro" w:hAnsi="Avenir Next LT Pro"/>
                              <w:noProof/>
                            </w:rPr>
                            <w:t>1</w:t>
                          </w:r>
                          <w:r w:rsidRPr="007D433D">
                            <w:rPr>
                              <w:rFonts w:ascii="Avenir Next LT Pro" w:hAnsi="Avenir Next LT Pro"/>
                              <w:noProof/>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3BB373A5">
            <v:shape id="_x0000_s1027" style="position:absolute;left:0;text-align:left;margin-left:501pt;margin-top:1.1pt;width:29.2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" w14:anchorId="779FC1B6">
              <v:textbox style="mso-fit-shape-to-text:t">
                <w:txbxContent>
                  <w:p w:rsidRPr="007D433D" w:rsidR="007D433D" w:rsidRDefault="007D433D" w14:paraId="3D3D22A9" w14:textId="4AAD2497">
                    <w:pPr>
                      <w:rPr>
                        <w:rFonts w:ascii="Avenir Next LT Pro" w:hAnsi="Avenir Next LT Pro"/>
                      </w:rPr>
                    </w:pPr>
                    <w:r w:rsidRPr="007D433D">
                      <w:rPr>
                        <w:rFonts w:ascii="Avenir Next LT Pro" w:hAnsi="Avenir Next LT Pro"/>
                      </w:rPr>
                      <w:fldChar w:fldCharType="begin"/>
                    </w:r>
                    <w:r w:rsidRPr="007D433D">
                      <w:rPr>
                        <w:rFonts w:ascii="Avenir Next LT Pro" w:hAnsi="Avenir Next LT Pro"/>
                      </w:rPr>
                      <w:instrText xml:space="preserve"> PAGE   \* MERGEFORMAT </w:instrText>
                    </w:r>
                    <w:r w:rsidRPr="007D433D">
                      <w:rPr>
                        <w:rFonts w:ascii="Avenir Next LT Pro" w:hAnsi="Avenir Next LT Pro"/>
                      </w:rPr>
                      <w:fldChar w:fldCharType="separate"/>
                    </w:r>
                    <w:r w:rsidRPr="007D433D">
                      <w:rPr>
                        <w:rFonts w:ascii="Avenir Next LT Pro" w:hAnsi="Avenir Next LT Pro"/>
                        <w:noProof/>
                      </w:rPr>
                      <w:t>1</w:t>
                    </w:r>
                    <w:r w:rsidRPr="007D433D">
                      <w:rPr>
                        <w:rFonts w:ascii="Avenir Next LT Pro" w:hAnsi="Avenir Next LT Pro"/>
                        <w:noProof/>
                      </w:rPr>
                      <w:fldChar w:fldCharType="end"/>
                    </w:r>
                  </w:p>
                </w:txbxContent>
              </v:textbox>
            </v:shape>
          </w:pict>
        </mc:Fallback>
      </mc:AlternateContent>
    </w:r>
    <w:r w:rsidR="007D433D">
      <w:rPr>
        <w:rFonts w:ascii="Avenir Next LT Pro" w:hAnsi="Avenir Next LT Pro"/>
        <w:b/>
        <w:bCs/>
        <w:color w:val="002060"/>
      </w:rPr>
      <w:tab/>
    </w:r>
    <w:r w:rsidR="007D433D">
      <w:rPr>
        <w:rFonts w:ascii="Avenir Next LT Pro" w:hAnsi="Avenir Next LT Pro"/>
        <w:b/>
        <w:bCs/>
        <w:color w:val="002060"/>
      </w:rPr>
      <w:tab/>
      <w:t xml:space="preserve">     </w:t>
    </w:r>
    <w:r w:rsidR="007D433D">
      <w:rPr>
        <w:rFonts w:ascii="Avenir Next LT Pro" w:hAnsi="Avenir Next LT Pro"/>
        <w:b/>
        <w:bCs/>
        <w:color w:val="002060"/>
      </w:rPr>
      <w:tab/>
    </w:r>
  </w:p>
  <w:p w14:paraId="34EDECE5" w14:textId="61B8218E" w:rsidR="002516A7" w:rsidRDefault="002516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1B8AA" w14:textId="618A288A" w:rsidR="007D433D" w:rsidRDefault="00F11C81">
    <w:pPr>
      <w:pStyle w:val="Footer"/>
    </w:pPr>
    <w:r>
      <w:rPr>
        <w:noProof/>
      </w:rPr>
      <mc:AlternateContent>
        <mc:Choice Requires="wps">
          <w:drawing>
            <wp:anchor distT="45720" distB="45720" distL="114300" distR="114300" simplePos="0" relativeHeight="251666432" behindDoc="0" locked="0" layoutInCell="1" allowOverlap="1" wp14:anchorId="242E5FD3" wp14:editId="3F330265">
              <wp:simplePos x="0" y="0"/>
              <wp:positionH relativeFrom="page">
                <wp:posOffset>5295900</wp:posOffset>
              </wp:positionH>
              <wp:positionV relativeFrom="paragraph">
                <wp:posOffset>-458470</wp:posOffset>
              </wp:positionV>
              <wp:extent cx="2360930" cy="60198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01980"/>
                      </a:xfrm>
                      <a:prstGeom prst="rect">
                        <a:avLst/>
                      </a:prstGeom>
                      <a:noFill/>
                      <a:ln w="9525">
                        <a:noFill/>
                        <a:miter lim="800000"/>
                        <a:headEnd/>
                        <a:tailEnd/>
                      </a:ln>
                    </wps:spPr>
                    <wps:txbx>
                      <w:txbxContent>
                        <w:p w14:paraId="26349FE4"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250 E Street SW</w:t>
                          </w:r>
                        </w:p>
                        <w:p w14:paraId="4BE6A559"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Washington, D.C. 20525</w:t>
                          </w:r>
                        </w:p>
                        <w:p w14:paraId="6A623806" w14:textId="77777777" w:rsidR="00F11C81" w:rsidRPr="00F11C81" w:rsidRDefault="00F11C81" w:rsidP="00F11C81">
                          <w:pPr>
                            <w:spacing w:after="0" w:line="240" w:lineRule="auto"/>
                            <w:rPr>
                              <w:rFonts w:ascii="Century Gothic" w:eastAsia="Century Gothic" w:hAnsi="Century Gothic" w:cs="Times New Roman"/>
                              <w:color w:val="193662"/>
                              <w:sz w:val="17"/>
                              <w:szCs w:val="17"/>
                            </w:rPr>
                          </w:pPr>
                          <w:r w:rsidRPr="00F11C81">
                            <w:rPr>
                              <w:rFonts w:ascii="Century Gothic" w:eastAsia="Century Gothic" w:hAnsi="Century Gothic" w:cs="Times New Roman"/>
                              <w:color w:val="193662"/>
                              <w:sz w:val="17"/>
                              <w:szCs w:val="17"/>
                            </w:rPr>
                            <w:t>202-606-5000 / 800-942-2677</w:t>
                          </w:r>
                        </w:p>
                        <w:p w14:paraId="601A7B44" w14:textId="77777777" w:rsidR="00C41FCA" w:rsidRPr="00D359E9" w:rsidRDefault="00C41FCA" w:rsidP="00C41FCA">
                          <w:pPr>
                            <w:rPr>
                              <w:color w:val="FFFFFF" w:themeColor="background1" w:themeTint="E6"/>
                              <w:sz w:val="17"/>
                              <w:szCs w:val="17"/>
                            </w:rPr>
                          </w:pPr>
                          <w:r>
                            <w:rPr>
                              <w:color w:val="FFFFFF" w:themeColor="background1" w:themeTint="E6"/>
                              <w:sz w:val="17"/>
                              <w:szCs w:val="17"/>
                            </w:rPr>
                            <w:t>202-606-5000 / 800-942-2677</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5CE2ADFF">
            <v:shapetype id="_x0000_t202" coordsize="21600,21600" o:spt="202" path="m,l,21600r21600,l21600,xe" w14:anchorId="242E5FD3">
              <v:stroke joinstyle="miter"/>
              <v:path gradientshapeok="t" o:connecttype="rect"/>
            </v:shapetype>
            <v:shape id="_x0000_s1028" style="position:absolute;margin-left:417pt;margin-top:-36.1pt;width:185.9pt;height:47.4pt;z-index:251666432;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">
              <v:textbox>
                <w:txbxContent>
                  <w:p w:rsidRPr="00F11C81" w:rsidR="00F11C81" w:rsidP="00F11C81" w:rsidRDefault="00F11C81" w14:paraId="7EFD3C4A"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250 E Street SW</w:t>
                    </w:r>
                  </w:p>
                  <w:p w:rsidRPr="00F11C81" w:rsidR="00F11C81" w:rsidP="00F11C81" w:rsidRDefault="00F11C81" w14:paraId="3DD19CB0"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Washington, D.C. 20525</w:t>
                    </w:r>
                  </w:p>
                  <w:p w:rsidRPr="00F11C81" w:rsidR="00F11C81" w:rsidP="00F11C81" w:rsidRDefault="00F11C81" w14:paraId="54D5E90A" w14:textId="77777777">
                    <w:pPr>
                      <w:spacing w:after="0" w:line="240" w:lineRule="auto"/>
                      <w:rPr>
                        <w:rFonts w:ascii="Century Gothic" w:hAnsi="Century Gothic" w:eastAsia="Century Gothic" w:cs="Times New Roman"/>
                        <w:color w:val="193662"/>
                        <w:sz w:val="17"/>
                        <w:szCs w:val="17"/>
                      </w:rPr>
                    </w:pPr>
                    <w:r w:rsidRPr="00F11C81">
                      <w:rPr>
                        <w:rFonts w:ascii="Century Gothic" w:hAnsi="Century Gothic" w:eastAsia="Century Gothic" w:cs="Times New Roman"/>
                        <w:color w:val="193662"/>
                        <w:sz w:val="17"/>
                        <w:szCs w:val="17"/>
                      </w:rPr>
                      <w:t>202-606-5000 / 800-942-2677</w:t>
                    </w:r>
                  </w:p>
                  <w:p w:rsidRPr="00D359E9" w:rsidR="00C41FCA" w:rsidP="00C41FCA" w:rsidRDefault="00C41FCA" w14:paraId="512F3D11" w14:textId="77777777">
                    <w:pPr>
                      <w:rPr>
                        <w:color w:val="FFFFFF" w:themeColor="background1" w:themeTint="E6"/>
                        <w:sz w:val="17"/>
                        <w:szCs w:val="17"/>
                      </w:rPr>
                    </w:pPr>
                    <w:r>
                      <w:rPr>
                        <w:color w:val="FFFFFF" w:themeColor="background1" w:themeTint="E6"/>
                        <w:sz w:val="17"/>
                        <w:szCs w:val="17"/>
                      </w:rPr>
                      <w:t>202-606-5000 / 800-942-2677</w:t>
                    </w:r>
                  </w:p>
                </w:txbxContent>
              </v:textbox>
              <w10:wrap type="square" anchorx="page"/>
            </v:shape>
          </w:pict>
        </mc:Fallback>
      </mc:AlternateContent>
    </w:r>
    <w:r>
      <w:rPr>
        <w:noProof/>
      </w:rPr>
      <w:drawing>
        <wp:anchor distT="0" distB="0" distL="114300" distR="114300" simplePos="0" relativeHeight="251661312" behindDoc="0" locked="0" layoutInCell="1" allowOverlap="1" wp14:anchorId="78A59585" wp14:editId="772A0592">
          <wp:simplePos x="0" y="0"/>
          <wp:positionH relativeFrom="page">
            <wp:posOffset>0</wp:posOffset>
          </wp:positionH>
          <wp:positionV relativeFrom="paragraph">
            <wp:posOffset>-796290</wp:posOffset>
          </wp:positionV>
          <wp:extent cx="7772400" cy="953770"/>
          <wp:effectExtent l="0" t="0" r="0" b="0"/>
          <wp:wrapNone/>
          <wp:docPr id="6" name="Picture 6" descr="AmeriCorps Footer with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meriCorps Footer with Address"/>
                  <pic:cNvPicPr/>
                </pic:nvPicPr>
                <pic:blipFill>
                  <a:blip r:embed="rId1">
                    <a:extLst>
                      <a:ext uri="{28A0092B-C50C-407E-A947-70E740481C1C}">
                        <a14:useLocalDpi xmlns:a14="http://schemas.microsoft.com/office/drawing/2010/main" val="0"/>
                      </a:ext>
                    </a:extLst>
                  </a:blip>
                  <a:stretch>
                    <a:fillRect/>
                  </a:stretch>
                </pic:blipFill>
                <pic:spPr>
                  <a:xfrm>
                    <a:off x="0" y="0"/>
                    <a:ext cx="7772400" cy="95377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1B8C4" w14:textId="77777777" w:rsidR="002E0572" w:rsidRDefault="002E0572" w:rsidP="002516A7">
      <w:pPr>
        <w:spacing w:after="0" w:line="240" w:lineRule="auto"/>
      </w:pPr>
      <w:r>
        <w:separator/>
      </w:r>
    </w:p>
  </w:footnote>
  <w:footnote w:type="continuationSeparator" w:id="0">
    <w:p w14:paraId="4DC632A2" w14:textId="77777777" w:rsidR="002E0572" w:rsidRDefault="002E0572" w:rsidP="00251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EBDFE" w14:textId="77777777" w:rsidR="003B24C5" w:rsidRDefault="003B24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C01AD" w14:textId="7C963C78" w:rsidR="002516A7" w:rsidRDefault="007D433D">
    <w:pPr>
      <w:pStyle w:val="Header"/>
    </w:pPr>
    <w:r>
      <w:rPr>
        <w:noProof/>
      </w:rPr>
      <w:drawing>
        <wp:anchor distT="0" distB="0" distL="114300" distR="114300" simplePos="0" relativeHeight="251662336" behindDoc="0" locked="0" layoutInCell="1" allowOverlap="1" wp14:anchorId="2A9AC806" wp14:editId="7788087A">
          <wp:simplePos x="0" y="0"/>
          <wp:positionH relativeFrom="page">
            <wp:align>left</wp:align>
          </wp:positionH>
          <wp:positionV relativeFrom="paragraph">
            <wp:posOffset>-476250</wp:posOffset>
          </wp:positionV>
          <wp:extent cx="7836862" cy="962025"/>
          <wp:effectExtent l="0" t="0" r="0" b="0"/>
          <wp:wrapNone/>
          <wp:docPr id="7" name="Picture 7" descr="AmeriCorp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meriCorps Symbol"/>
                  <pic:cNvPicPr/>
                </pic:nvPicPr>
                <pic:blipFill>
                  <a:blip r:embed="rId1">
                    <a:extLst>
                      <a:ext uri="{28A0092B-C50C-407E-A947-70E740481C1C}">
                        <a14:useLocalDpi xmlns:a14="http://schemas.microsoft.com/office/drawing/2010/main" val="0"/>
                      </a:ext>
                    </a:extLst>
                  </a:blip>
                  <a:stretch>
                    <a:fillRect/>
                  </a:stretch>
                </pic:blipFill>
                <pic:spPr>
                  <a:xfrm>
                    <a:off x="0" y="0"/>
                    <a:ext cx="7852168" cy="96390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A7442" w14:textId="4B4D6BE4" w:rsidR="007D433D" w:rsidRDefault="007D433D">
    <w:pPr>
      <w:pStyle w:val="Header"/>
    </w:pPr>
    <w:r>
      <w:rPr>
        <w:noProof/>
      </w:rPr>
      <w:drawing>
        <wp:anchor distT="0" distB="0" distL="114300" distR="114300" simplePos="0" relativeHeight="251660288" behindDoc="0" locked="0" layoutInCell="1" allowOverlap="1" wp14:anchorId="7430DA00" wp14:editId="1D9DD78D">
          <wp:simplePos x="0" y="0"/>
          <wp:positionH relativeFrom="page">
            <wp:align>left</wp:align>
          </wp:positionH>
          <wp:positionV relativeFrom="paragraph">
            <wp:posOffset>-457200</wp:posOffset>
          </wp:positionV>
          <wp:extent cx="7836862" cy="962025"/>
          <wp:effectExtent l="0" t="0" r="0" b="0"/>
          <wp:wrapNone/>
          <wp:docPr id="5" name="Picture 5" descr="AmeriCorp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meriCorps Header"/>
                  <pic:cNvPicPr/>
                </pic:nvPicPr>
                <pic:blipFill>
                  <a:blip r:embed="rId1">
                    <a:extLst>
                      <a:ext uri="{28A0092B-C50C-407E-A947-70E740481C1C}">
                        <a14:useLocalDpi xmlns:a14="http://schemas.microsoft.com/office/drawing/2010/main" val="0"/>
                      </a:ext>
                    </a:extLst>
                  </a:blip>
                  <a:stretch>
                    <a:fillRect/>
                  </a:stretch>
                </pic:blipFill>
                <pic:spPr>
                  <a:xfrm>
                    <a:off x="0" y="0"/>
                    <a:ext cx="7886615" cy="96813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AD2888"/>
    <w:multiLevelType w:val="hybridMultilevel"/>
    <w:tmpl w:val="6A107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8432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6A7"/>
    <w:rsid w:val="00014667"/>
    <w:rsid w:val="0002246E"/>
    <w:rsid w:val="001675C7"/>
    <w:rsid w:val="001C6DEF"/>
    <w:rsid w:val="001E25FE"/>
    <w:rsid w:val="002072F5"/>
    <w:rsid w:val="002516A7"/>
    <w:rsid w:val="002B41BA"/>
    <w:rsid w:val="002E0572"/>
    <w:rsid w:val="003B24C5"/>
    <w:rsid w:val="004758AD"/>
    <w:rsid w:val="005E3453"/>
    <w:rsid w:val="005E59AA"/>
    <w:rsid w:val="007C4058"/>
    <w:rsid w:val="007C6239"/>
    <w:rsid w:val="007C7A75"/>
    <w:rsid w:val="007D433D"/>
    <w:rsid w:val="0088299B"/>
    <w:rsid w:val="009B507B"/>
    <w:rsid w:val="00B72D7D"/>
    <w:rsid w:val="00BA6051"/>
    <w:rsid w:val="00BC0468"/>
    <w:rsid w:val="00C023E8"/>
    <w:rsid w:val="00C41FCA"/>
    <w:rsid w:val="00C70379"/>
    <w:rsid w:val="00CA1EC1"/>
    <w:rsid w:val="00E52111"/>
    <w:rsid w:val="00F11C81"/>
    <w:rsid w:val="00F42D7B"/>
    <w:rsid w:val="00F90FF6"/>
    <w:rsid w:val="2E73C339"/>
    <w:rsid w:val="39450AD3"/>
    <w:rsid w:val="55F95887"/>
    <w:rsid w:val="7BD1B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13212"/>
  <w15:chartTrackingRefBased/>
  <w15:docId w15:val="{C185AE45-352A-426B-B020-76E1A187F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16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6A7"/>
  </w:style>
  <w:style w:type="paragraph" w:styleId="Footer">
    <w:name w:val="footer"/>
    <w:basedOn w:val="Normal"/>
    <w:link w:val="FooterChar"/>
    <w:uiPriority w:val="99"/>
    <w:unhideWhenUsed/>
    <w:rsid w:val="00251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6A7"/>
  </w:style>
  <w:style w:type="paragraph" w:customStyle="1" w:styleId="AmeriCorp">
    <w:name w:val="AmeriCorp"/>
    <w:basedOn w:val="Normal"/>
    <w:qFormat/>
    <w:rsid w:val="002516A7"/>
    <w:pPr>
      <w:spacing w:after="0" w:line="240" w:lineRule="auto"/>
    </w:pPr>
    <w:rPr>
      <w:rFonts w:ascii="Century Gothic" w:hAnsi="Century Gothic"/>
      <w:sz w:val="24"/>
      <w:szCs w:val="24"/>
    </w:rPr>
  </w:style>
  <w:style w:type="paragraph" w:customStyle="1" w:styleId="AmeriCorpHeader">
    <w:name w:val="AmeriCorp Header"/>
    <w:basedOn w:val="AmeriCorp"/>
    <w:next w:val="Heading1"/>
    <w:qFormat/>
    <w:rsid w:val="002516A7"/>
    <w:rPr>
      <w:b/>
    </w:rPr>
  </w:style>
  <w:style w:type="paragraph" w:customStyle="1" w:styleId="AmeriCorpBodyText">
    <w:name w:val="AmeriCorp Body Text"/>
    <w:basedOn w:val="AmeriCorp"/>
    <w:next w:val="BodyText"/>
    <w:qFormat/>
    <w:rsid w:val="002516A7"/>
    <w:rPr>
      <w:sz w:val="20"/>
      <w:szCs w:val="20"/>
    </w:rPr>
  </w:style>
  <w:style w:type="character" w:customStyle="1" w:styleId="Heading1Char">
    <w:name w:val="Heading 1 Char"/>
    <w:basedOn w:val="DefaultParagraphFont"/>
    <w:link w:val="Heading1"/>
    <w:uiPriority w:val="9"/>
    <w:rsid w:val="002516A7"/>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99"/>
    <w:semiHidden/>
    <w:unhideWhenUsed/>
    <w:rsid w:val="002516A7"/>
    <w:pPr>
      <w:spacing w:after="120"/>
    </w:pPr>
  </w:style>
  <w:style w:type="character" w:customStyle="1" w:styleId="BodyTextChar">
    <w:name w:val="Body Text Char"/>
    <w:basedOn w:val="DefaultParagraphFont"/>
    <w:link w:val="BodyText"/>
    <w:uiPriority w:val="99"/>
    <w:semiHidden/>
    <w:rsid w:val="002516A7"/>
  </w:style>
  <w:style w:type="character" w:styleId="PlaceholderText">
    <w:name w:val="Placeholder Text"/>
    <w:basedOn w:val="DefaultParagraphFont"/>
    <w:uiPriority w:val="99"/>
    <w:semiHidden/>
    <w:rsid w:val="009B507B"/>
    <w:rPr>
      <w:color w:val="666666"/>
    </w:rPr>
  </w:style>
  <w:style w:type="paragraph" w:styleId="ListParagraph">
    <w:name w:val="List Paragraph"/>
    <w:basedOn w:val="Normal"/>
    <w:uiPriority w:val="34"/>
    <w:qFormat/>
    <w:rsid w:val="000224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797F8D57-52CD-4D9B-9731-99FD400F0851}"/>
      </w:docPartPr>
      <w:docPartBody>
        <w:p w:rsidR="00C2580E" w:rsidRDefault="008D3B9C">
          <w:r w:rsidRPr="00266ED9">
            <w:rPr>
              <w:rStyle w:val="PlaceholderText"/>
            </w:rPr>
            <w:t>Choose an item.</w:t>
          </w:r>
        </w:p>
      </w:docPartBody>
    </w:docPart>
    <w:docPart>
      <w:docPartPr>
        <w:name w:val="1075B402EA5A4A6181A27228BE2FD060"/>
        <w:category>
          <w:name w:val="General"/>
          <w:gallery w:val="placeholder"/>
        </w:category>
        <w:types>
          <w:type w:val="bbPlcHdr"/>
        </w:types>
        <w:behaviors>
          <w:behavior w:val="content"/>
        </w:behaviors>
        <w:guid w:val="{1A742266-BCF1-4B48-B96A-97E3758B00E0}"/>
      </w:docPartPr>
      <w:docPartBody>
        <w:p w:rsidR="00C2580E" w:rsidRDefault="008D3B9C" w:rsidP="008D3B9C">
          <w:pPr>
            <w:pStyle w:val="1075B402EA5A4A6181A27228BE2FD0601"/>
          </w:pPr>
          <w:r w:rsidRPr="00266ED9">
            <w:rPr>
              <w:rStyle w:val="PlaceholderText"/>
            </w:rPr>
            <w:t>Choose an item.</w:t>
          </w:r>
        </w:p>
      </w:docPartBody>
    </w:docPart>
    <w:docPart>
      <w:docPartPr>
        <w:name w:val="C893BA551D114F178A003BC3236A4790"/>
        <w:category>
          <w:name w:val="General"/>
          <w:gallery w:val="placeholder"/>
        </w:category>
        <w:types>
          <w:type w:val="bbPlcHdr"/>
        </w:types>
        <w:behaviors>
          <w:behavior w:val="content"/>
        </w:behaviors>
        <w:guid w:val="{FFD6E0DB-18B6-4D55-BD40-7B3587781D4D}"/>
      </w:docPartPr>
      <w:docPartBody>
        <w:p w:rsidR="00C2580E" w:rsidRDefault="008D3B9C" w:rsidP="008D3B9C">
          <w:pPr>
            <w:pStyle w:val="C893BA551D114F178A003BC3236A4790"/>
          </w:pPr>
          <w:r w:rsidRPr="00266ED9">
            <w:rPr>
              <w:rStyle w:val="PlaceholderText"/>
            </w:rPr>
            <w:t>Click or tap here to enter text.</w:t>
          </w:r>
        </w:p>
      </w:docPartBody>
    </w:docPart>
    <w:docPart>
      <w:docPartPr>
        <w:name w:val="18248C1CF81540E3A9A45D446B32CCF5"/>
        <w:category>
          <w:name w:val="General"/>
          <w:gallery w:val="placeholder"/>
        </w:category>
        <w:types>
          <w:type w:val="bbPlcHdr"/>
        </w:types>
        <w:behaviors>
          <w:behavior w:val="content"/>
        </w:behaviors>
        <w:guid w:val="{8E843576-1DB9-412C-9F11-CD90CF6950CE}"/>
      </w:docPartPr>
      <w:docPartBody>
        <w:p w:rsidR="00C2580E" w:rsidRDefault="008D3B9C" w:rsidP="008D3B9C">
          <w:pPr>
            <w:pStyle w:val="18248C1CF81540E3A9A45D446B32CCF5"/>
          </w:pPr>
          <w:r w:rsidRPr="00266ED9">
            <w:rPr>
              <w:rStyle w:val="PlaceholderText"/>
            </w:rPr>
            <w:t>Click or tap here to enter text.</w:t>
          </w:r>
        </w:p>
      </w:docPartBody>
    </w:docPart>
    <w:docPart>
      <w:docPartPr>
        <w:name w:val="3D3E951EE86F488BBDB202DFC082D97F"/>
        <w:category>
          <w:name w:val="General"/>
          <w:gallery w:val="placeholder"/>
        </w:category>
        <w:types>
          <w:type w:val="bbPlcHdr"/>
        </w:types>
        <w:behaviors>
          <w:behavior w:val="content"/>
        </w:behaviors>
        <w:guid w:val="{5E27B4A9-0B9B-4CB2-904D-7E55D28665AC}"/>
      </w:docPartPr>
      <w:docPartBody>
        <w:p w:rsidR="00C2580E" w:rsidRDefault="008D3B9C" w:rsidP="008D3B9C">
          <w:pPr>
            <w:pStyle w:val="3D3E951EE86F488BBDB202DFC082D97F"/>
          </w:pPr>
          <w:r w:rsidRPr="00266ED9">
            <w:rPr>
              <w:rStyle w:val="PlaceholderText"/>
            </w:rPr>
            <w:t>Click or tap here to enter text.</w:t>
          </w:r>
        </w:p>
      </w:docPartBody>
    </w:docPart>
    <w:docPart>
      <w:docPartPr>
        <w:name w:val="E6A3FFA52B4E407F90D11E362D041CA1"/>
        <w:category>
          <w:name w:val="General"/>
          <w:gallery w:val="placeholder"/>
        </w:category>
        <w:types>
          <w:type w:val="bbPlcHdr"/>
        </w:types>
        <w:behaviors>
          <w:behavior w:val="content"/>
        </w:behaviors>
        <w:guid w:val="{5AEB3F8E-1D58-4B75-BD75-BEA37FE1DB60}"/>
      </w:docPartPr>
      <w:docPartBody>
        <w:p w:rsidR="00C2580E" w:rsidRDefault="008D3B9C" w:rsidP="008D3B9C">
          <w:pPr>
            <w:pStyle w:val="E6A3FFA52B4E407F90D11E362D041CA1"/>
          </w:pPr>
          <w:r w:rsidRPr="00266ED9">
            <w:rPr>
              <w:rStyle w:val="PlaceholderText"/>
            </w:rPr>
            <w:t>Click or tap here to enter text.</w:t>
          </w:r>
        </w:p>
      </w:docPartBody>
    </w:docPart>
    <w:docPart>
      <w:docPartPr>
        <w:name w:val="303C7E9A8F854FDC9F9FB3CFB712DC2E"/>
        <w:category>
          <w:name w:val="General"/>
          <w:gallery w:val="placeholder"/>
        </w:category>
        <w:types>
          <w:type w:val="bbPlcHdr"/>
        </w:types>
        <w:behaviors>
          <w:behavior w:val="content"/>
        </w:behaviors>
        <w:guid w:val="{16AD86BA-AF4C-4F0F-AA77-9FD19A876643}"/>
      </w:docPartPr>
      <w:docPartBody>
        <w:p w:rsidR="00C2580E" w:rsidRDefault="008D3B9C" w:rsidP="008D3B9C">
          <w:pPr>
            <w:pStyle w:val="303C7E9A8F854FDC9F9FB3CFB712DC2E"/>
          </w:pPr>
          <w:r w:rsidRPr="00266E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B9C"/>
    <w:rsid w:val="001675C7"/>
    <w:rsid w:val="00182769"/>
    <w:rsid w:val="003343F7"/>
    <w:rsid w:val="003A716F"/>
    <w:rsid w:val="008D3B9C"/>
    <w:rsid w:val="00C2580E"/>
    <w:rsid w:val="00F90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B9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3B9C"/>
    <w:rPr>
      <w:color w:val="666666"/>
    </w:rPr>
  </w:style>
  <w:style w:type="paragraph" w:customStyle="1" w:styleId="C893BA551D114F178A003BC3236A4790">
    <w:name w:val="C893BA551D114F178A003BC3236A4790"/>
    <w:rsid w:val="008D3B9C"/>
    <w:pPr>
      <w:spacing w:line="259" w:lineRule="auto"/>
    </w:pPr>
    <w:rPr>
      <w:rFonts w:eastAsiaTheme="minorHAnsi"/>
      <w:kern w:val="0"/>
      <w:sz w:val="22"/>
      <w:szCs w:val="22"/>
      <w14:ligatures w14:val="none"/>
    </w:rPr>
  </w:style>
  <w:style w:type="paragraph" w:customStyle="1" w:styleId="18248C1CF81540E3A9A45D446B32CCF5">
    <w:name w:val="18248C1CF81540E3A9A45D446B32CCF5"/>
    <w:rsid w:val="008D3B9C"/>
    <w:pPr>
      <w:spacing w:line="259" w:lineRule="auto"/>
    </w:pPr>
    <w:rPr>
      <w:rFonts w:eastAsiaTheme="minorHAnsi"/>
      <w:kern w:val="0"/>
      <w:sz w:val="22"/>
      <w:szCs w:val="22"/>
      <w14:ligatures w14:val="none"/>
    </w:rPr>
  </w:style>
  <w:style w:type="paragraph" w:customStyle="1" w:styleId="3D3E951EE86F488BBDB202DFC082D97F">
    <w:name w:val="3D3E951EE86F488BBDB202DFC082D97F"/>
    <w:rsid w:val="008D3B9C"/>
    <w:pPr>
      <w:spacing w:line="259" w:lineRule="auto"/>
    </w:pPr>
    <w:rPr>
      <w:rFonts w:eastAsiaTheme="minorHAnsi"/>
      <w:kern w:val="0"/>
      <w:sz w:val="22"/>
      <w:szCs w:val="22"/>
      <w14:ligatures w14:val="none"/>
    </w:rPr>
  </w:style>
  <w:style w:type="paragraph" w:customStyle="1" w:styleId="1075B402EA5A4A6181A27228BE2FD0601">
    <w:name w:val="1075B402EA5A4A6181A27228BE2FD0601"/>
    <w:rsid w:val="008D3B9C"/>
    <w:pPr>
      <w:spacing w:line="259" w:lineRule="auto"/>
    </w:pPr>
    <w:rPr>
      <w:rFonts w:eastAsiaTheme="minorHAnsi"/>
      <w:kern w:val="0"/>
      <w:sz w:val="22"/>
      <w:szCs w:val="22"/>
      <w14:ligatures w14:val="none"/>
    </w:rPr>
  </w:style>
  <w:style w:type="paragraph" w:customStyle="1" w:styleId="E6A3FFA52B4E407F90D11E362D041CA1">
    <w:name w:val="E6A3FFA52B4E407F90D11E362D041CA1"/>
    <w:rsid w:val="008D3B9C"/>
    <w:pPr>
      <w:spacing w:line="259" w:lineRule="auto"/>
    </w:pPr>
    <w:rPr>
      <w:rFonts w:eastAsiaTheme="minorHAnsi"/>
      <w:kern w:val="0"/>
      <w:sz w:val="22"/>
      <w:szCs w:val="22"/>
      <w14:ligatures w14:val="none"/>
    </w:rPr>
  </w:style>
  <w:style w:type="paragraph" w:customStyle="1" w:styleId="303C7E9A8F854FDC9F9FB3CFB712DC2E">
    <w:name w:val="303C7E9A8F854FDC9F9FB3CFB712DC2E"/>
    <w:rsid w:val="008D3B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1C3366C895214DB27BFF644D2C904A" ma:contentTypeVersion="19" ma:contentTypeDescription="Create a new document." ma:contentTypeScope="" ma:versionID="7df366a8b8788396bc8ad5afc2248207">
  <xsd:schema xmlns:xsd="http://www.w3.org/2001/XMLSchema" xmlns:xs="http://www.w3.org/2001/XMLSchema" xmlns:p="http://schemas.microsoft.com/office/2006/metadata/properties" xmlns:ns1="http://schemas.microsoft.com/sharepoint/v3" xmlns:ns2="6ce1bc53-d439-46b2-9ded-627fc1f1f3ff" xmlns:ns3="1c341a31-a8be-4a73-ab0e-68a34686e1b9" xmlns:ns4="61b39957-9d5e-4835-b5de-b3c922b7ec39" targetNamespace="http://schemas.microsoft.com/office/2006/metadata/properties" ma:root="true" ma:fieldsID="db37b247a9c89d6492bf350a5e6a65a1" ns1:_="" ns2:_="" ns3:_="" ns4:_="">
    <xsd:import namespace="http://schemas.microsoft.com/sharepoint/v3"/>
    <xsd:import namespace="6ce1bc53-d439-46b2-9ded-627fc1f1f3ff"/>
    <xsd:import namespace="1c341a31-a8be-4a73-ab0e-68a34686e1b9"/>
    <xsd:import namespace="61b39957-9d5e-4835-b5de-b3c922b7ec3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Location"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e1bc53-d439-46b2-9ded-627fc1f1f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27761d9-e01b-4aa1-be90-d0aca08ff7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41a31-a8be-4a73-ab0e-68a34686e1b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b39957-9d5e-4835-b5de-b3c922b7ec3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26b63ef-5859-4dba-97d0-630f56c50f4d}" ma:internalName="TaxCatchAll" ma:showField="CatchAllData" ma:web="1c341a31-a8be-4a73-ab0e-68a34686e1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1c341a31-a8be-4a73-ab0e-68a34686e1b9">
      <UserInfo>
        <DisplayName>Everyone except external users</DisplayName>
        <AccountId>689</AccountId>
        <AccountType/>
      </UserInfo>
    </SharedWithUsers>
    <lcf76f155ced4ddcb4097134ff3c332f xmlns="6ce1bc53-d439-46b2-9ded-627fc1f1f3ff">
      <Terms xmlns="http://schemas.microsoft.com/office/infopath/2007/PartnerControls"/>
    </lcf76f155ced4ddcb4097134ff3c332f>
    <TaxCatchAll xmlns="61b39957-9d5e-4835-b5de-b3c922b7ec39" xsi:nil="true"/>
  </documentManagement>
</p:properties>
</file>

<file path=customXml/itemProps1.xml><?xml version="1.0" encoding="utf-8"?>
<ds:datastoreItem xmlns:ds="http://schemas.openxmlformats.org/officeDocument/2006/customXml" ds:itemID="{943F5C10-C633-45E1-9C0D-792CB6ED5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e1bc53-d439-46b2-9ded-627fc1f1f3ff"/>
    <ds:schemaRef ds:uri="1c341a31-a8be-4a73-ab0e-68a34686e1b9"/>
    <ds:schemaRef ds:uri="61b39957-9d5e-4835-b5de-b3c922b7e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9BA8CF-235D-4353-A724-38A00DBA8DB6}">
  <ds:schemaRefs>
    <ds:schemaRef ds:uri="http://schemas.microsoft.com/sharepoint/v3/contenttype/forms"/>
  </ds:schemaRefs>
</ds:datastoreItem>
</file>

<file path=customXml/itemProps3.xml><?xml version="1.0" encoding="utf-8"?>
<ds:datastoreItem xmlns:ds="http://schemas.openxmlformats.org/officeDocument/2006/customXml" ds:itemID="{3EB2B45C-6E4E-4CA2-A39F-69BB285CCB22}">
  <ds:schemaRefs>
    <ds:schemaRef ds:uri="http://schemas.microsoft.com/office/2006/metadata/properties"/>
    <ds:schemaRef ds:uri="http://schemas.microsoft.com/office/infopath/2007/PartnerControls"/>
    <ds:schemaRef ds:uri="http://schemas.microsoft.com/sharepoint/v3"/>
    <ds:schemaRef ds:uri="1c341a31-a8be-4a73-ab0e-68a34686e1b9"/>
    <ds:schemaRef ds:uri="6ce1bc53-d439-46b2-9ded-627fc1f1f3ff"/>
    <ds:schemaRef ds:uri="61b39957-9d5e-4835-b5de-b3c922b7ec3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224</Words>
  <Characters>1223</Characters>
  <Application>Microsoft Office Word</Application>
  <DocSecurity>0</DocSecurity>
  <Lines>26</Lines>
  <Paragraphs>16</Paragraphs>
  <ScaleCrop>false</ScaleCrop>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Payne, Matthew</dc:creator>
  <cp:keywords/>
  <dc:description/>
  <cp:lastModifiedBy>Ottke, Jonathan</cp:lastModifiedBy>
  <cp:revision>4</cp:revision>
  <dcterms:created xsi:type="dcterms:W3CDTF">2026-10-06T18:34:00Z</dcterms:created>
  <dcterms:modified xsi:type="dcterms:W3CDTF">2026-10-06T19:36:00Z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0x010100C21C3366C895214DB27BFF644D2C904A</vt:lpwstr>
  </property>
  <property fmtid="{D5CDD505-2E9C-101B-9397-08002B2CF9AE}" pid="3" name="_dlc_DocIdItemGuid">
    <vt:lpwstr>2e9d60e7-ef3a-46b1-9231-58bb39af5e0e</vt:lpwstr>
  </property>
  <property fmtid="{D5CDD505-2E9C-101B-9397-08002B2CF9AE}" pid="4" name="MediaServiceImageTags">
    <vt:lpwstr/>
  </property>
  <property fmtid="{D5CDD505-2E9C-101B-9397-08002B2CF9AE}" pid="5" name="docLang">
    <vt:lpwstr>en</vt:lpwstr>
  </property>
</Properties>
</file>